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E85F9" w14:textId="6A6C2314" w:rsidR="000B7402" w:rsidRDefault="006453DB" w:rsidP="00B8226C">
      <w:pPr>
        <w:jc w:val="center"/>
        <w:rPr>
          <w:rFonts w:ascii="Arial" w:eastAsia="Times New Roman" w:hAnsi="Arial" w:cs="Arial"/>
          <w:b/>
          <w:bCs/>
          <w:color w:val="000000"/>
          <w:lang w:val="pt-BR"/>
        </w:rPr>
      </w:pPr>
      <w:r>
        <w:rPr>
          <w:rFonts w:ascii="Arial" w:eastAsia="Times New Roman" w:hAnsi="Arial" w:cs="Arial"/>
          <w:b/>
          <w:bCs/>
          <w:color w:val="000000"/>
          <w:lang w:val="pt-BR"/>
        </w:rPr>
        <w:t xml:space="preserve">Alterar a </w:t>
      </w:r>
      <w:r w:rsidR="00F478B5">
        <w:rPr>
          <w:rFonts w:ascii="Arial" w:eastAsia="Times New Roman" w:hAnsi="Arial" w:cs="Arial"/>
          <w:b/>
          <w:bCs/>
          <w:color w:val="000000"/>
          <w:lang w:val="pt-BR"/>
        </w:rPr>
        <w:t>Autonomia Univer</w:t>
      </w:r>
      <w:r w:rsidR="00E10AC3">
        <w:rPr>
          <w:rFonts w:ascii="Arial" w:eastAsia="Times New Roman" w:hAnsi="Arial" w:cs="Arial"/>
          <w:b/>
          <w:bCs/>
          <w:color w:val="000000"/>
          <w:lang w:val="pt-BR"/>
        </w:rPr>
        <w:t>si</w:t>
      </w:r>
      <w:r w:rsidR="00F478B5">
        <w:rPr>
          <w:rFonts w:ascii="Arial" w:eastAsia="Times New Roman" w:hAnsi="Arial" w:cs="Arial"/>
          <w:b/>
          <w:bCs/>
          <w:color w:val="000000"/>
          <w:lang w:val="pt-BR"/>
        </w:rPr>
        <w:t xml:space="preserve">tária: </w:t>
      </w:r>
      <w:r w:rsidR="00F478B5" w:rsidRPr="000B7402">
        <w:rPr>
          <w:rFonts w:ascii="Arial" w:eastAsia="Times New Roman" w:hAnsi="Arial" w:cs="Arial"/>
          <w:b/>
          <w:bCs/>
          <w:color w:val="000000"/>
          <w:lang w:val="pt-BR"/>
        </w:rPr>
        <w:t xml:space="preserve">Emenda Pior Que </w:t>
      </w:r>
      <w:r w:rsidR="00F478B5">
        <w:rPr>
          <w:rFonts w:ascii="Arial" w:eastAsia="Times New Roman" w:hAnsi="Arial" w:cs="Arial"/>
          <w:b/>
          <w:bCs/>
          <w:color w:val="000000"/>
          <w:lang w:val="pt-BR"/>
        </w:rPr>
        <w:t>o</w:t>
      </w:r>
      <w:r w:rsidR="00F478B5" w:rsidRPr="000B7402">
        <w:rPr>
          <w:rFonts w:ascii="Arial" w:eastAsia="Times New Roman" w:hAnsi="Arial" w:cs="Arial"/>
          <w:b/>
          <w:bCs/>
          <w:color w:val="000000"/>
          <w:lang w:val="pt-BR"/>
        </w:rPr>
        <w:t xml:space="preserve"> Soneto?</w:t>
      </w:r>
    </w:p>
    <w:p w14:paraId="4533CF4D" w14:textId="77777777" w:rsidR="00B8226C" w:rsidRDefault="00B8226C" w:rsidP="00B8226C">
      <w:pPr>
        <w:jc w:val="right"/>
        <w:rPr>
          <w:rFonts w:ascii="Arial" w:eastAsia="Times New Roman" w:hAnsi="Arial" w:cs="Arial"/>
          <w:bCs/>
          <w:color w:val="000000"/>
          <w:lang w:val="pt-BR"/>
        </w:rPr>
      </w:pPr>
    </w:p>
    <w:p w14:paraId="5ED5BDD9" w14:textId="6FA4A1E6" w:rsidR="00B8226C" w:rsidRPr="00B8226C" w:rsidRDefault="00B8226C" w:rsidP="00B8226C">
      <w:pPr>
        <w:jc w:val="right"/>
        <w:rPr>
          <w:rFonts w:ascii="Arial" w:eastAsia="Times New Roman" w:hAnsi="Arial" w:cs="Arial"/>
          <w:bCs/>
          <w:color w:val="000000"/>
          <w:lang w:val="pt-BR"/>
        </w:rPr>
      </w:pPr>
      <w:r w:rsidRPr="00B8226C">
        <w:rPr>
          <w:rFonts w:ascii="Arial" w:eastAsia="Times New Roman" w:hAnsi="Arial" w:cs="Arial"/>
          <w:bCs/>
          <w:color w:val="000000"/>
          <w:lang w:val="pt-BR"/>
        </w:rPr>
        <w:t>Roberto Lobo</w:t>
      </w:r>
      <w:r>
        <w:rPr>
          <w:rFonts w:ascii="Arial" w:eastAsia="Times New Roman" w:hAnsi="Arial" w:cs="Arial"/>
          <w:bCs/>
          <w:color w:val="000000"/>
          <w:lang w:val="pt-BR"/>
        </w:rPr>
        <w:t>*</w:t>
      </w:r>
    </w:p>
    <w:p w14:paraId="0E577B7E" w14:textId="0FCACB6B" w:rsidR="00B8226C" w:rsidRPr="00B8226C" w:rsidRDefault="00B8226C" w:rsidP="00B8226C">
      <w:pPr>
        <w:jc w:val="right"/>
        <w:rPr>
          <w:rFonts w:ascii="Arial" w:eastAsia="Times New Roman" w:hAnsi="Arial" w:cs="Arial"/>
          <w:bCs/>
          <w:color w:val="000000"/>
          <w:lang w:val="pt-BR"/>
        </w:rPr>
      </w:pPr>
      <w:r w:rsidRPr="00B8226C">
        <w:rPr>
          <w:rFonts w:ascii="Arial" w:eastAsia="Times New Roman" w:hAnsi="Arial" w:cs="Arial"/>
          <w:bCs/>
          <w:color w:val="000000"/>
          <w:lang w:val="pt-BR"/>
        </w:rPr>
        <w:t>Oscar Hip</w:t>
      </w:r>
      <w:r>
        <w:rPr>
          <w:rFonts w:ascii="Arial" w:eastAsia="Times New Roman" w:hAnsi="Arial" w:cs="Arial"/>
          <w:bCs/>
          <w:color w:val="000000"/>
          <w:lang w:val="pt-BR"/>
        </w:rPr>
        <w:t>ó</w:t>
      </w:r>
      <w:r w:rsidRPr="00B8226C">
        <w:rPr>
          <w:rFonts w:ascii="Arial" w:eastAsia="Times New Roman" w:hAnsi="Arial" w:cs="Arial"/>
          <w:bCs/>
          <w:color w:val="000000"/>
          <w:lang w:val="pt-BR"/>
        </w:rPr>
        <w:t>lito</w:t>
      </w:r>
      <w:r>
        <w:rPr>
          <w:rFonts w:ascii="Arial" w:eastAsia="Times New Roman" w:hAnsi="Arial" w:cs="Arial"/>
          <w:bCs/>
          <w:color w:val="000000"/>
          <w:lang w:val="pt-BR"/>
        </w:rPr>
        <w:t>**</w:t>
      </w:r>
    </w:p>
    <w:p w14:paraId="6619755A" w14:textId="77777777" w:rsidR="000B7402" w:rsidRDefault="000B7402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</w:p>
    <w:p w14:paraId="7FAF6C50" w14:textId="55B1D93A" w:rsidR="00352D74" w:rsidRDefault="00227A4D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 w:rsidRPr="00227A4D">
        <w:rPr>
          <w:rFonts w:ascii="Arial" w:eastAsia="Times New Roman" w:hAnsi="Arial" w:cs="Arial"/>
          <w:color w:val="000000"/>
          <w:lang w:val="pt-BR"/>
        </w:rPr>
        <w:t>A autonomia das universidades paulistas propiciou uma liberdade na gestão orçamentária</w:t>
      </w:r>
      <w:r>
        <w:rPr>
          <w:rFonts w:ascii="Arial" w:eastAsia="Times New Roman" w:hAnsi="Arial" w:cs="Arial"/>
          <w:color w:val="000000"/>
          <w:lang w:val="pt-BR"/>
        </w:rPr>
        <w:t>, com a possibilidade de redefinição dos gastos e investimentos por alínea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</w:t>
      </w:r>
      <w:r w:rsidR="00C06B74">
        <w:rPr>
          <w:rFonts w:ascii="Arial" w:eastAsia="Times New Roman" w:hAnsi="Arial" w:cs="Arial"/>
          <w:color w:val="000000"/>
          <w:lang w:val="pt-BR"/>
        </w:rPr>
        <w:t>tanto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pela garantia de repasse de uma parcela</w:t>
      </w:r>
      <w:r w:rsidR="00C06B74">
        <w:rPr>
          <w:rFonts w:ascii="Arial" w:eastAsia="Times New Roman" w:hAnsi="Arial" w:cs="Arial"/>
          <w:color w:val="000000"/>
          <w:lang w:val="pt-BR"/>
        </w:rPr>
        <w:t xml:space="preserve"> 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do ICMS </w:t>
      </w:r>
      <w:r>
        <w:rPr>
          <w:rFonts w:ascii="Arial" w:eastAsia="Times New Roman" w:hAnsi="Arial" w:cs="Arial"/>
          <w:color w:val="000000"/>
          <w:lang w:val="pt-BR"/>
        </w:rPr>
        <w:t>sem vinculações ou autorização do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Estado</w:t>
      </w:r>
      <w:r>
        <w:rPr>
          <w:rFonts w:ascii="Arial" w:eastAsia="Times New Roman" w:hAnsi="Arial" w:cs="Arial"/>
          <w:color w:val="000000"/>
          <w:lang w:val="pt-BR"/>
        </w:rPr>
        <w:t>,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como pela regularidade deste repasse. </w:t>
      </w:r>
    </w:p>
    <w:p w14:paraId="7D289A5D" w14:textId="77777777" w:rsidR="00352D74" w:rsidRDefault="00352D74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</w:p>
    <w:p w14:paraId="138B3E70" w14:textId="086444CE" w:rsidR="00227A4D" w:rsidRDefault="00227A4D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 w:rsidRPr="00227A4D">
        <w:rPr>
          <w:rFonts w:ascii="Arial" w:eastAsia="Times New Roman" w:hAnsi="Arial" w:cs="Arial"/>
          <w:color w:val="000000"/>
          <w:lang w:val="pt-BR"/>
        </w:rPr>
        <w:t>Antes do decreto do governador de SP</w:t>
      </w:r>
      <w:r w:rsidR="00B8226C">
        <w:rPr>
          <w:rFonts w:ascii="Arial" w:eastAsia="Times New Roman" w:hAnsi="Arial" w:cs="Arial"/>
          <w:color w:val="000000"/>
          <w:lang w:val="pt-BR"/>
        </w:rPr>
        <w:t xml:space="preserve">, em </w:t>
      </w:r>
      <w:r w:rsidR="00C01FAD">
        <w:rPr>
          <w:rFonts w:ascii="Arial" w:eastAsia="Times New Roman" w:hAnsi="Arial" w:cs="Arial"/>
          <w:color w:val="000000"/>
          <w:lang w:val="pt-BR"/>
        </w:rPr>
        <w:t xml:space="preserve">2 de fevereiro de </w:t>
      </w:r>
      <w:r w:rsidR="00B8226C">
        <w:rPr>
          <w:rFonts w:ascii="Arial" w:eastAsia="Times New Roman" w:hAnsi="Arial" w:cs="Arial"/>
          <w:color w:val="000000"/>
          <w:lang w:val="pt-BR"/>
        </w:rPr>
        <w:t>198</w:t>
      </w:r>
      <w:r w:rsidR="00C01FAD">
        <w:rPr>
          <w:rFonts w:ascii="Arial" w:eastAsia="Times New Roman" w:hAnsi="Arial" w:cs="Arial"/>
          <w:color w:val="000000"/>
          <w:lang w:val="pt-BR"/>
        </w:rPr>
        <w:t>9</w:t>
      </w:r>
      <w:r w:rsidR="00B8226C">
        <w:rPr>
          <w:rFonts w:ascii="Arial" w:eastAsia="Times New Roman" w:hAnsi="Arial" w:cs="Arial"/>
          <w:color w:val="000000"/>
          <w:lang w:val="pt-BR"/>
        </w:rPr>
        <w:t>,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os repasses às universidades eram feitos de forma irregular e muitas vezes próxim</w:t>
      </w:r>
      <w:r>
        <w:rPr>
          <w:rFonts w:ascii="Arial" w:eastAsia="Times New Roman" w:hAnsi="Arial" w:cs="Arial"/>
          <w:color w:val="000000"/>
          <w:lang w:val="pt-BR"/>
        </w:rPr>
        <w:t>o</w:t>
      </w:r>
      <w:r w:rsidR="00B8226C">
        <w:rPr>
          <w:rFonts w:ascii="Arial" w:eastAsia="Times New Roman" w:hAnsi="Arial" w:cs="Arial"/>
          <w:color w:val="000000"/>
          <w:lang w:val="pt-BR"/>
        </w:rPr>
        <w:t>s a</w:t>
      </w:r>
      <w:r w:rsidRPr="00227A4D">
        <w:rPr>
          <w:rFonts w:ascii="Arial" w:eastAsia="Times New Roman" w:hAnsi="Arial" w:cs="Arial"/>
          <w:color w:val="000000"/>
          <w:lang w:val="pt-BR"/>
        </w:rPr>
        <w:t>o final do ano</w:t>
      </w:r>
      <w:r w:rsidR="00B8226C">
        <w:rPr>
          <w:rFonts w:ascii="Arial" w:eastAsia="Times New Roman" w:hAnsi="Arial" w:cs="Arial"/>
          <w:color w:val="000000"/>
          <w:lang w:val="pt-BR"/>
        </w:rPr>
        <w:t>,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quando não havia tempo hábil para se efetuar compras de forma organizada</w:t>
      </w:r>
      <w:r w:rsidR="00B8226C">
        <w:rPr>
          <w:rFonts w:ascii="Arial" w:eastAsia="Times New Roman" w:hAnsi="Arial" w:cs="Arial"/>
          <w:color w:val="000000"/>
          <w:lang w:val="pt-BR"/>
        </w:rPr>
        <w:t>. M</w:t>
      </w:r>
      <w:r w:rsidRPr="00227A4D">
        <w:rPr>
          <w:rFonts w:ascii="Arial" w:eastAsia="Times New Roman" w:hAnsi="Arial" w:cs="Arial"/>
          <w:color w:val="000000"/>
          <w:lang w:val="pt-BR"/>
        </w:rPr>
        <w:t>uitas vezes</w:t>
      </w:r>
      <w:r>
        <w:rPr>
          <w:rFonts w:ascii="Arial" w:eastAsia="Times New Roman" w:hAnsi="Arial" w:cs="Arial"/>
          <w:color w:val="000000"/>
          <w:lang w:val="pt-BR"/>
        </w:rPr>
        <w:t xml:space="preserve"> os gestores </w:t>
      </w:r>
      <w:r w:rsidR="00B8226C">
        <w:rPr>
          <w:rFonts w:ascii="Arial" w:eastAsia="Times New Roman" w:hAnsi="Arial" w:cs="Arial"/>
          <w:color w:val="000000"/>
          <w:lang w:val="pt-BR"/>
        </w:rPr>
        <w:t>eram</w:t>
      </w:r>
      <w:r>
        <w:rPr>
          <w:rFonts w:ascii="Arial" w:eastAsia="Times New Roman" w:hAnsi="Arial" w:cs="Arial"/>
          <w:color w:val="000000"/>
          <w:lang w:val="pt-BR"/>
        </w:rPr>
        <w:t xml:space="preserve"> obrigados a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empenha</w:t>
      </w:r>
      <w:r>
        <w:rPr>
          <w:rFonts w:ascii="Arial" w:eastAsia="Times New Roman" w:hAnsi="Arial" w:cs="Arial"/>
          <w:color w:val="000000"/>
          <w:lang w:val="pt-BR"/>
        </w:rPr>
        <w:t>r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recursos </w:t>
      </w:r>
      <w:r w:rsidR="00C06B74">
        <w:rPr>
          <w:rFonts w:ascii="Arial" w:eastAsia="Times New Roman" w:hAnsi="Arial" w:cs="Arial"/>
          <w:color w:val="000000"/>
          <w:lang w:val="pt-BR"/>
        </w:rPr>
        <w:t>em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gastos que poderiam ser realizados em pouco tempo, mas que não seriam prioritários</w:t>
      </w:r>
      <w:r>
        <w:rPr>
          <w:rFonts w:ascii="Arial" w:eastAsia="Times New Roman" w:hAnsi="Arial" w:cs="Arial"/>
          <w:color w:val="000000"/>
          <w:lang w:val="pt-BR"/>
        </w:rPr>
        <w:t xml:space="preserve">. </w:t>
      </w:r>
      <w:r w:rsidR="00C06B74">
        <w:rPr>
          <w:rFonts w:ascii="Arial" w:eastAsia="Times New Roman" w:hAnsi="Arial" w:cs="Arial"/>
          <w:color w:val="000000"/>
          <w:lang w:val="pt-BR"/>
        </w:rPr>
        <w:t>A</w:t>
      </w:r>
      <w:r>
        <w:rPr>
          <w:rFonts w:ascii="Arial" w:eastAsia="Times New Roman" w:hAnsi="Arial" w:cs="Arial"/>
          <w:color w:val="000000"/>
          <w:lang w:val="pt-BR"/>
        </w:rPr>
        <w:t xml:space="preserve">s unidades mais fortes na pesquisa eram </w:t>
      </w:r>
      <w:r w:rsidR="00C06B74">
        <w:rPr>
          <w:rFonts w:ascii="Arial" w:eastAsia="Times New Roman" w:hAnsi="Arial" w:cs="Arial"/>
          <w:color w:val="000000"/>
          <w:lang w:val="pt-BR"/>
        </w:rPr>
        <w:t xml:space="preserve">sistematicamente salvas com </w:t>
      </w:r>
      <w:r>
        <w:rPr>
          <w:rFonts w:ascii="Arial" w:eastAsia="Times New Roman" w:hAnsi="Arial" w:cs="Arial"/>
          <w:color w:val="000000"/>
          <w:lang w:val="pt-BR"/>
        </w:rPr>
        <w:t xml:space="preserve">os recursos da FINEP. 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Quem nunca geriu uma autarquia não percebe o quanto de ineficiência </w:t>
      </w:r>
      <w:r w:rsidR="00C06B74">
        <w:rPr>
          <w:rFonts w:ascii="Arial" w:eastAsia="Times New Roman" w:hAnsi="Arial" w:cs="Arial"/>
          <w:color w:val="000000"/>
          <w:lang w:val="pt-BR"/>
        </w:rPr>
        <w:t xml:space="preserve">é gerada por 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essa sistemática. </w:t>
      </w:r>
    </w:p>
    <w:p w14:paraId="22313C4C" w14:textId="77777777" w:rsidR="00352D74" w:rsidRDefault="00352D74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</w:p>
    <w:p w14:paraId="49D23700" w14:textId="6F3E8F3E" w:rsidR="00352D74" w:rsidRDefault="00227A4D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 w:rsidRPr="00227A4D">
        <w:rPr>
          <w:rFonts w:ascii="Arial" w:eastAsia="Times New Roman" w:hAnsi="Arial" w:cs="Arial"/>
          <w:color w:val="000000"/>
          <w:lang w:val="pt-BR"/>
        </w:rPr>
        <w:t>Os repasses em duodécimos elimin</w:t>
      </w:r>
      <w:r>
        <w:rPr>
          <w:rFonts w:ascii="Arial" w:eastAsia="Times New Roman" w:hAnsi="Arial" w:cs="Arial"/>
          <w:color w:val="000000"/>
          <w:lang w:val="pt-BR"/>
        </w:rPr>
        <w:t>aram boa parte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</w:t>
      </w:r>
      <w:r>
        <w:rPr>
          <w:rFonts w:ascii="Arial" w:eastAsia="Times New Roman" w:hAnsi="Arial" w:cs="Arial"/>
          <w:color w:val="000000"/>
          <w:lang w:val="pt-BR"/>
        </w:rPr>
        <w:t>d</w:t>
      </w:r>
      <w:r w:rsidRPr="00227A4D">
        <w:rPr>
          <w:rFonts w:ascii="Arial" w:eastAsia="Times New Roman" w:hAnsi="Arial" w:cs="Arial"/>
          <w:color w:val="000000"/>
          <w:lang w:val="pt-BR"/>
        </w:rPr>
        <w:t>esse</w:t>
      </w:r>
      <w:r>
        <w:rPr>
          <w:rFonts w:ascii="Arial" w:eastAsia="Times New Roman" w:hAnsi="Arial" w:cs="Arial"/>
          <w:color w:val="000000"/>
          <w:lang w:val="pt-BR"/>
        </w:rPr>
        <w:t>s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problema</w:t>
      </w:r>
      <w:r>
        <w:rPr>
          <w:rFonts w:ascii="Arial" w:eastAsia="Times New Roman" w:hAnsi="Arial" w:cs="Arial"/>
          <w:color w:val="000000"/>
          <w:lang w:val="pt-BR"/>
        </w:rPr>
        <w:t>s</w:t>
      </w:r>
      <w:r w:rsidRPr="00227A4D">
        <w:rPr>
          <w:rFonts w:ascii="Arial" w:eastAsia="Times New Roman" w:hAnsi="Arial" w:cs="Arial"/>
          <w:color w:val="000000"/>
          <w:lang w:val="pt-BR"/>
        </w:rPr>
        <w:t>.</w:t>
      </w:r>
      <w:r w:rsidRPr="00227A4D">
        <w:rPr>
          <w:rFonts w:ascii="Arial" w:eastAsia="Times New Roman" w:hAnsi="Arial" w:cs="Arial"/>
          <w:color w:val="000000"/>
          <w:lang w:val="pt-BR"/>
        </w:rPr>
        <w:br/>
        <w:t xml:space="preserve">A possiblidade de ter garantida uma parcela mensal do orçamento permitiu aos gestores, não só </w:t>
      </w:r>
      <w:r>
        <w:rPr>
          <w:rFonts w:ascii="Arial" w:eastAsia="Times New Roman" w:hAnsi="Arial" w:cs="Arial"/>
          <w:color w:val="000000"/>
          <w:lang w:val="pt-BR"/>
        </w:rPr>
        <w:t>à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reitoria</w:t>
      </w:r>
      <w:r>
        <w:rPr>
          <w:rFonts w:ascii="Arial" w:eastAsia="Times New Roman" w:hAnsi="Arial" w:cs="Arial"/>
          <w:color w:val="000000"/>
          <w:lang w:val="pt-BR"/>
        </w:rPr>
        <w:t xml:space="preserve"> e </w:t>
      </w:r>
      <w:r w:rsidR="00C06B74">
        <w:rPr>
          <w:rFonts w:ascii="Arial" w:eastAsia="Times New Roman" w:hAnsi="Arial" w:cs="Arial"/>
          <w:color w:val="000000"/>
          <w:lang w:val="pt-BR"/>
        </w:rPr>
        <w:t>à</w:t>
      </w:r>
      <w:r>
        <w:rPr>
          <w:rFonts w:ascii="Arial" w:eastAsia="Times New Roman" w:hAnsi="Arial" w:cs="Arial"/>
          <w:color w:val="000000"/>
          <w:lang w:val="pt-BR"/>
        </w:rPr>
        <w:t>s unidades acadêmicas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, poupar e investir em </w:t>
      </w:r>
      <w:r>
        <w:rPr>
          <w:rFonts w:ascii="Arial" w:eastAsia="Times New Roman" w:hAnsi="Arial" w:cs="Arial"/>
          <w:color w:val="000000"/>
          <w:lang w:val="pt-BR"/>
        </w:rPr>
        <w:t xml:space="preserve">suas prioridades </w:t>
      </w:r>
      <w:r w:rsidR="00B8226C">
        <w:rPr>
          <w:rFonts w:ascii="Arial" w:eastAsia="Times New Roman" w:hAnsi="Arial" w:cs="Arial"/>
          <w:color w:val="000000"/>
          <w:lang w:val="pt-BR"/>
        </w:rPr>
        <w:t xml:space="preserve">de </w:t>
      </w:r>
      <w:r w:rsidR="00B8226C" w:rsidRPr="00227A4D">
        <w:rPr>
          <w:rFonts w:ascii="Arial" w:eastAsia="Times New Roman" w:hAnsi="Arial" w:cs="Arial"/>
          <w:color w:val="000000"/>
          <w:lang w:val="pt-BR"/>
        </w:rPr>
        <w:t xml:space="preserve">instalações </w:t>
      </w:r>
      <w:r w:rsidR="00B8226C">
        <w:rPr>
          <w:rFonts w:ascii="Arial" w:eastAsia="Times New Roman" w:hAnsi="Arial" w:cs="Arial"/>
          <w:color w:val="000000"/>
          <w:lang w:val="pt-BR"/>
        </w:rPr>
        <w:t xml:space="preserve">e equipamentos </w:t>
      </w:r>
      <w:r w:rsidRPr="00227A4D">
        <w:rPr>
          <w:rFonts w:ascii="Arial" w:eastAsia="Times New Roman" w:hAnsi="Arial" w:cs="Arial"/>
          <w:color w:val="000000"/>
          <w:lang w:val="pt-BR"/>
        </w:rPr>
        <w:t>necessários, tornando mais eficiente a aplicação de recursos. </w:t>
      </w:r>
    </w:p>
    <w:p w14:paraId="54378156" w14:textId="77777777" w:rsidR="00352D74" w:rsidRDefault="00352D74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</w:p>
    <w:p w14:paraId="3EF22C2A" w14:textId="687313D4" w:rsidR="00352D74" w:rsidRPr="00702C1D" w:rsidRDefault="00F81DD5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 w:rsidRPr="00702C1D">
        <w:rPr>
          <w:rFonts w:ascii="Arial" w:hAnsi="Arial" w:cs="Arial"/>
          <w:color w:val="0D0D0D"/>
          <w:shd w:val="clear" w:color="auto" w:fill="FFFFFF"/>
          <w:lang w:val="pt-BR"/>
        </w:rPr>
        <w:t xml:space="preserve">A autonomia financeira também possibilitou orçamentos setoriais mais flexíveis, </w:t>
      </w:r>
      <w:r w:rsidRPr="00702C1D">
        <w:rPr>
          <w:rFonts w:ascii="Arial" w:eastAsia="Times New Roman" w:hAnsi="Arial" w:cs="Arial"/>
          <w:color w:val="000000"/>
          <w:lang w:val="pt-BR"/>
        </w:rPr>
        <w:t xml:space="preserve">fugindo do orçamento histórico imobilizante e </w:t>
      </w:r>
      <w:r w:rsidRPr="00702C1D">
        <w:rPr>
          <w:rFonts w:ascii="Arial" w:hAnsi="Arial" w:cs="Arial"/>
          <w:color w:val="0D0D0D"/>
          <w:shd w:val="clear" w:color="auto" w:fill="FFFFFF"/>
          <w:lang w:val="pt-BR"/>
        </w:rPr>
        <w:t>priorizando áreas em desenvolvimento</w:t>
      </w:r>
      <w:r w:rsidRPr="00702C1D">
        <w:rPr>
          <w:rFonts w:ascii="Arial" w:eastAsia="Times New Roman" w:hAnsi="Arial" w:cs="Arial"/>
          <w:color w:val="000000"/>
          <w:lang w:val="pt-BR"/>
        </w:rPr>
        <w:t xml:space="preserve">, </w:t>
      </w:r>
      <w:r w:rsidRPr="00702C1D">
        <w:rPr>
          <w:rFonts w:ascii="Arial" w:hAnsi="Arial" w:cs="Arial"/>
          <w:color w:val="0D0D0D"/>
          <w:shd w:val="clear" w:color="auto" w:fill="FFFFFF"/>
          <w:lang w:val="pt-BR"/>
        </w:rPr>
        <w:t>seja em qualidade ou em importância.</w:t>
      </w:r>
    </w:p>
    <w:p w14:paraId="6A3119FA" w14:textId="067BCAEB" w:rsidR="00352D74" w:rsidRPr="00702C1D" w:rsidRDefault="00227A4D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 w:rsidRPr="00227A4D">
        <w:rPr>
          <w:rFonts w:ascii="Arial" w:eastAsia="Times New Roman" w:hAnsi="Arial" w:cs="Arial"/>
          <w:color w:val="000000"/>
          <w:lang w:val="pt-BR"/>
        </w:rPr>
        <w:t> </w:t>
      </w:r>
      <w:r w:rsidRPr="00227A4D">
        <w:rPr>
          <w:rFonts w:ascii="Arial" w:eastAsia="Times New Roman" w:hAnsi="Arial" w:cs="Arial"/>
          <w:color w:val="000000"/>
          <w:lang w:val="pt-BR"/>
        </w:rPr>
        <w:br/>
      </w:r>
      <w:r w:rsidR="00F81DD5" w:rsidRPr="00702C1D">
        <w:rPr>
          <w:rFonts w:ascii="Arial" w:hAnsi="Arial" w:cs="Arial"/>
          <w:color w:val="0D0D0D"/>
          <w:shd w:val="clear" w:color="auto" w:fill="FFFFFF"/>
          <w:lang w:val="pt-BR"/>
        </w:rPr>
        <w:t xml:space="preserve">Embora as contratações de funcionários no regime CLT já existissem antes da autonomia, esta permitiu uma maior flexibilidade na gestão de pessoal. </w:t>
      </w:r>
      <w:r w:rsidR="00702C1D" w:rsidRPr="00702C1D">
        <w:rPr>
          <w:rFonts w:ascii="Arial" w:hAnsi="Arial" w:cs="Arial"/>
          <w:color w:val="0D0D0D"/>
          <w:shd w:val="clear" w:color="auto" w:fill="FFFFFF"/>
          <w:lang w:val="pt-BR"/>
        </w:rPr>
        <w:t xml:space="preserve">No entanto, a legislação das autarquias impede que alguns problemas sejam resolvidos, como a flexibilidade nas contratações de docentes e a diferenciação de salários baseados em avaliações contínuas </w:t>
      </w:r>
      <w:r w:rsidR="00702C1D" w:rsidRPr="00702C1D">
        <w:rPr>
          <w:rFonts w:ascii="Arial" w:eastAsia="Times New Roman" w:hAnsi="Arial" w:cs="Arial"/>
          <w:color w:val="000000"/>
          <w:lang w:val="pt-BR"/>
        </w:rPr>
        <w:t>que levassem em conta o conjunto das atividades de cada professor e seu portfólio.</w:t>
      </w:r>
    </w:p>
    <w:p w14:paraId="3BCA0746" w14:textId="007E0AB1" w:rsidR="00352D74" w:rsidRPr="000B3C89" w:rsidRDefault="00227A4D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 w:rsidRPr="00227A4D">
        <w:rPr>
          <w:rFonts w:ascii="Arial" w:eastAsia="Times New Roman" w:hAnsi="Arial" w:cs="Arial"/>
          <w:color w:val="000000"/>
          <w:lang w:val="pt-BR"/>
        </w:rPr>
        <w:t> </w:t>
      </w:r>
      <w:r w:rsidRPr="00227A4D">
        <w:rPr>
          <w:rFonts w:ascii="Arial" w:eastAsia="Times New Roman" w:hAnsi="Arial" w:cs="Arial"/>
          <w:color w:val="000000"/>
          <w:lang w:val="pt-BR"/>
        </w:rPr>
        <w:br/>
      </w:r>
      <w:r w:rsidR="000B3C89" w:rsidRPr="000B3C89">
        <w:rPr>
          <w:rFonts w:ascii="Arial" w:hAnsi="Arial" w:cs="Arial"/>
          <w:color w:val="0D0D0D"/>
          <w:shd w:val="clear" w:color="auto" w:fill="FFFFFF"/>
          <w:lang w:val="pt-BR"/>
        </w:rPr>
        <w:t>Da mesma forma que todos aplaudem a vinculação das verbas da educação e saúde, a vinculação do orçamento das universidades ao ICMS é uma forma específica de vinculação, sem interferência política, que evita a dependência das decisões das secretarias ou ministérios. Eliminar essa vinculação poderia levar as universidades a depender</w:t>
      </w:r>
      <w:r w:rsidR="000B3C89">
        <w:rPr>
          <w:rFonts w:ascii="Arial" w:hAnsi="Arial" w:cs="Arial"/>
          <w:color w:val="0D0D0D"/>
          <w:shd w:val="clear" w:color="auto" w:fill="FFFFFF"/>
          <w:lang w:val="pt-BR"/>
        </w:rPr>
        <w:t>em</w:t>
      </w:r>
      <w:r w:rsidR="000B3C89" w:rsidRPr="000B3C89">
        <w:rPr>
          <w:rFonts w:ascii="Arial" w:hAnsi="Arial" w:cs="Arial"/>
          <w:color w:val="0D0D0D"/>
          <w:shd w:val="clear" w:color="auto" w:fill="FFFFFF"/>
          <w:lang w:val="pt-BR"/>
        </w:rPr>
        <w:t xml:space="preserve"> novamente de decisões governamentais, sem </w:t>
      </w:r>
      <w:r w:rsidR="000B3C89" w:rsidRPr="000B3C89">
        <w:rPr>
          <w:rFonts w:ascii="Arial" w:eastAsia="Times New Roman" w:hAnsi="Arial" w:cs="Arial"/>
          <w:color w:val="000000"/>
          <w:lang w:val="pt-BR"/>
        </w:rPr>
        <w:t xml:space="preserve">qualquer garantia de que os repasses seriam feitos em tempo hábil. </w:t>
      </w:r>
      <w:r w:rsidR="000B3C89" w:rsidRPr="000B3C89">
        <w:rPr>
          <w:rFonts w:ascii="Arial" w:hAnsi="Arial" w:cs="Arial"/>
          <w:color w:val="0D0D0D"/>
          <w:shd w:val="clear" w:color="auto" w:fill="FFFFFF"/>
          <w:lang w:val="pt-BR"/>
        </w:rPr>
        <w:t xml:space="preserve"> </w:t>
      </w:r>
    </w:p>
    <w:p w14:paraId="66397421" w14:textId="77777777" w:rsidR="000B7402" w:rsidRDefault="000B7402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</w:p>
    <w:p w14:paraId="6F068ABC" w14:textId="19F5CC1D" w:rsidR="002B0F80" w:rsidRDefault="002B0F80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>
        <w:rPr>
          <w:rFonts w:ascii="Arial" w:eastAsia="Times New Roman" w:hAnsi="Arial" w:cs="Arial"/>
          <w:color w:val="000000"/>
          <w:lang w:val="pt-BR"/>
        </w:rPr>
        <w:t xml:space="preserve">Neste caso, 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t xml:space="preserve">seria </w:t>
      </w:r>
      <w:r w:rsidR="000B7402">
        <w:rPr>
          <w:rFonts w:ascii="Arial" w:eastAsia="Times New Roman" w:hAnsi="Arial" w:cs="Arial"/>
          <w:color w:val="000000"/>
          <w:lang w:val="pt-BR"/>
        </w:rPr>
        <w:t>necessário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t xml:space="preserve"> </w:t>
      </w:r>
      <w:r w:rsidR="00D8618C">
        <w:rPr>
          <w:rFonts w:ascii="Arial" w:eastAsia="Times New Roman" w:hAnsi="Arial" w:cs="Arial"/>
          <w:color w:val="000000"/>
          <w:lang w:val="pt-BR"/>
        </w:rPr>
        <w:t xml:space="preserve">encontrar outras fontes de receitas como, por exemplo, 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t xml:space="preserve">cobrar mensalidades </w:t>
      </w:r>
      <w:r>
        <w:rPr>
          <w:rFonts w:ascii="Arial" w:eastAsia="Times New Roman" w:hAnsi="Arial" w:cs="Arial"/>
          <w:color w:val="000000"/>
          <w:lang w:val="pt-BR"/>
        </w:rPr>
        <w:t xml:space="preserve">dos estudantes </w:t>
      </w:r>
      <w:r w:rsidR="000B7402">
        <w:rPr>
          <w:rFonts w:ascii="Arial" w:eastAsia="Times New Roman" w:hAnsi="Arial" w:cs="Arial"/>
          <w:color w:val="000000"/>
          <w:lang w:val="pt-BR"/>
        </w:rPr>
        <w:t xml:space="preserve">(a gratuidade das universidades públicas é ponto de honra na visão majoritária da academia) 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t xml:space="preserve">para garantir um </w:t>
      </w:r>
      <w:r>
        <w:rPr>
          <w:rFonts w:ascii="Arial" w:eastAsia="Times New Roman" w:hAnsi="Arial" w:cs="Arial"/>
          <w:color w:val="000000"/>
          <w:lang w:val="pt-BR"/>
        </w:rPr>
        <w:t xml:space="preserve">fluxo 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t xml:space="preserve">mínimo de </w:t>
      </w:r>
      <w:r>
        <w:rPr>
          <w:rFonts w:ascii="Arial" w:eastAsia="Times New Roman" w:hAnsi="Arial" w:cs="Arial"/>
          <w:color w:val="000000"/>
          <w:lang w:val="pt-BR"/>
        </w:rPr>
        <w:t>recursos assegurados dentro de um cronograma previsto,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t xml:space="preserve"> a fim de evitar as crises que ocorrem</w:t>
      </w:r>
      <w:r w:rsidR="00B8226C">
        <w:rPr>
          <w:rFonts w:ascii="Arial" w:eastAsia="Times New Roman" w:hAnsi="Arial" w:cs="Arial"/>
          <w:color w:val="000000"/>
          <w:lang w:val="pt-BR"/>
        </w:rPr>
        <w:t>,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t xml:space="preserve"> 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lastRenderedPageBreak/>
        <w:t>periodicamente</w:t>
      </w:r>
      <w:r w:rsidR="00B8226C">
        <w:rPr>
          <w:rFonts w:ascii="Arial" w:eastAsia="Times New Roman" w:hAnsi="Arial" w:cs="Arial"/>
          <w:color w:val="000000"/>
          <w:lang w:val="pt-BR"/>
        </w:rPr>
        <w:t>,</w:t>
      </w:r>
      <w:r w:rsidR="00227A4D" w:rsidRPr="00227A4D">
        <w:rPr>
          <w:rFonts w:ascii="Arial" w:eastAsia="Times New Roman" w:hAnsi="Arial" w:cs="Arial"/>
          <w:color w:val="000000"/>
          <w:lang w:val="pt-BR"/>
        </w:rPr>
        <w:t xml:space="preserve"> no sistema universitário federal quando faltam recursos até para pagar a conta de luz!</w:t>
      </w:r>
      <w:r>
        <w:rPr>
          <w:rFonts w:ascii="Arial" w:eastAsia="Times New Roman" w:hAnsi="Arial" w:cs="Arial"/>
          <w:color w:val="000000"/>
          <w:lang w:val="pt-BR"/>
        </w:rPr>
        <w:t xml:space="preserve"> </w:t>
      </w:r>
    </w:p>
    <w:p w14:paraId="4EDFCE68" w14:textId="7AFE4DDC" w:rsidR="000B7402" w:rsidRDefault="000B7402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</w:p>
    <w:p w14:paraId="08FDE836" w14:textId="7E8DB394" w:rsidR="000B7402" w:rsidRDefault="00FE2B41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>
        <w:rPr>
          <w:rFonts w:ascii="Arial" w:eastAsia="Times New Roman" w:hAnsi="Arial" w:cs="Arial"/>
          <w:color w:val="000000"/>
          <w:lang w:val="pt-BR"/>
        </w:rPr>
        <w:t>Os estudos internacionais sobre as universidades líderes coloca</w:t>
      </w:r>
      <w:r w:rsidR="00C01FAD">
        <w:rPr>
          <w:rFonts w:ascii="Arial" w:eastAsia="Times New Roman" w:hAnsi="Arial" w:cs="Arial"/>
          <w:color w:val="000000"/>
          <w:lang w:val="pt-BR"/>
        </w:rPr>
        <w:t>m</w:t>
      </w:r>
      <w:r>
        <w:rPr>
          <w:rFonts w:ascii="Arial" w:eastAsia="Times New Roman" w:hAnsi="Arial" w:cs="Arial"/>
          <w:color w:val="000000"/>
          <w:lang w:val="pt-BR"/>
        </w:rPr>
        <w:t xml:space="preserve"> a autonomia como um dos pilares da qualidade. Entretanto, q</w:t>
      </w:r>
      <w:r w:rsidR="000B7402">
        <w:rPr>
          <w:rFonts w:ascii="Arial" w:eastAsia="Times New Roman" w:hAnsi="Arial" w:cs="Arial"/>
          <w:color w:val="000000"/>
          <w:lang w:val="pt-BR"/>
        </w:rPr>
        <w:t xml:space="preserve">uando se menciona o sistema de ensino superior da Califórnia </w:t>
      </w:r>
      <w:r w:rsidR="00B8226C">
        <w:rPr>
          <w:rFonts w:ascii="Arial" w:eastAsia="Times New Roman" w:hAnsi="Arial" w:cs="Arial"/>
          <w:color w:val="000000"/>
          <w:lang w:val="pt-BR"/>
        </w:rPr>
        <w:t>como exemplo a ser seguido</w:t>
      </w:r>
      <w:r>
        <w:rPr>
          <w:rFonts w:ascii="Arial" w:eastAsia="Times New Roman" w:hAnsi="Arial" w:cs="Arial"/>
          <w:color w:val="000000"/>
          <w:lang w:val="pt-BR"/>
        </w:rPr>
        <w:t>,</w:t>
      </w:r>
      <w:r w:rsidR="00B8226C">
        <w:rPr>
          <w:rFonts w:ascii="Arial" w:eastAsia="Times New Roman" w:hAnsi="Arial" w:cs="Arial"/>
          <w:color w:val="000000"/>
          <w:lang w:val="pt-BR"/>
        </w:rPr>
        <w:t xml:space="preserve"> </w:t>
      </w:r>
      <w:r>
        <w:rPr>
          <w:rFonts w:ascii="Arial" w:eastAsia="Times New Roman" w:hAnsi="Arial" w:cs="Arial"/>
          <w:color w:val="000000"/>
          <w:lang w:val="pt-BR"/>
        </w:rPr>
        <w:t>não se explicita</w:t>
      </w:r>
      <w:r w:rsidR="000B7402">
        <w:rPr>
          <w:rFonts w:ascii="Arial" w:eastAsia="Times New Roman" w:hAnsi="Arial" w:cs="Arial"/>
          <w:color w:val="000000"/>
          <w:lang w:val="pt-BR"/>
        </w:rPr>
        <w:t xml:space="preserve"> que todas as u</w:t>
      </w:r>
      <w:r>
        <w:rPr>
          <w:rFonts w:ascii="Arial" w:eastAsia="Times New Roman" w:hAnsi="Arial" w:cs="Arial"/>
          <w:color w:val="000000"/>
          <w:lang w:val="pt-BR"/>
        </w:rPr>
        <w:t xml:space="preserve">niversidades públicas </w:t>
      </w:r>
      <w:r w:rsidR="00C01FAD">
        <w:rPr>
          <w:rFonts w:ascii="Arial" w:eastAsia="Times New Roman" w:hAnsi="Arial" w:cs="Arial"/>
          <w:color w:val="000000"/>
          <w:lang w:val="pt-BR"/>
        </w:rPr>
        <w:t xml:space="preserve">nos EUA </w:t>
      </w:r>
      <w:r>
        <w:rPr>
          <w:rFonts w:ascii="Arial" w:eastAsia="Times New Roman" w:hAnsi="Arial" w:cs="Arial"/>
          <w:color w:val="000000"/>
          <w:lang w:val="pt-BR"/>
        </w:rPr>
        <w:t>são pagas</w:t>
      </w:r>
      <w:r w:rsidR="000B7402">
        <w:rPr>
          <w:rFonts w:ascii="Arial" w:eastAsia="Times New Roman" w:hAnsi="Arial" w:cs="Arial"/>
          <w:color w:val="000000"/>
          <w:lang w:val="pt-BR"/>
        </w:rPr>
        <w:t xml:space="preserve"> </w:t>
      </w:r>
      <w:r>
        <w:rPr>
          <w:rFonts w:ascii="Arial" w:eastAsia="Times New Roman" w:hAnsi="Arial" w:cs="Arial"/>
          <w:color w:val="000000"/>
          <w:lang w:val="pt-BR"/>
        </w:rPr>
        <w:t>e</w:t>
      </w:r>
      <w:r w:rsidR="000B7402">
        <w:rPr>
          <w:rFonts w:ascii="Arial" w:eastAsia="Times New Roman" w:hAnsi="Arial" w:cs="Arial"/>
          <w:color w:val="000000"/>
          <w:lang w:val="pt-BR"/>
        </w:rPr>
        <w:t xml:space="preserve"> </w:t>
      </w:r>
      <w:r>
        <w:rPr>
          <w:rFonts w:ascii="Arial" w:eastAsia="Times New Roman" w:hAnsi="Arial" w:cs="Arial"/>
          <w:color w:val="000000"/>
          <w:lang w:val="pt-BR"/>
        </w:rPr>
        <w:t xml:space="preserve">possuem múltiplas </w:t>
      </w:r>
      <w:r w:rsidR="000B7402">
        <w:rPr>
          <w:rFonts w:ascii="Arial" w:eastAsia="Times New Roman" w:hAnsi="Arial" w:cs="Arial"/>
          <w:color w:val="000000"/>
          <w:lang w:val="pt-BR"/>
        </w:rPr>
        <w:t>fontes de receitas: orçamento do estado, mensalidade, verbas federais para pesquisa, verbas privadas para pesquisa, doações privadas, cobrança de serviços ao público e aos estudantes</w:t>
      </w:r>
      <w:r w:rsidR="00B8226C">
        <w:rPr>
          <w:rFonts w:ascii="Arial" w:eastAsia="Times New Roman" w:hAnsi="Arial" w:cs="Arial"/>
          <w:color w:val="000000"/>
          <w:lang w:val="pt-BR"/>
        </w:rPr>
        <w:t>, etc</w:t>
      </w:r>
      <w:r w:rsidR="000B7402">
        <w:rPr>
          <w:rFonts w:ascii="Arial" w:eastAsia="Times New Roman" w:hAnsi="Arial" w:cs="Arial"/>
          <w:color w:val="000000"/>
          <w:lang w:val="pt-BR"/>
        </w:rPr>
        <w:t>.</w:t>
      </w:r>
    </w:p>
    <w:p w14:paraId="574D282A" w14:textId="4BE4FC7E" w:rsidR="002B0F80" w:rsidRDefault="00227A4D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 w:rsidRPr="00227A4D">
        <w:rPr>
          <w:rFonts w:ascii="Arial" w:eastAsia="Times New Roman" w:hAnsi="Arial" w:cs="Arial"/>
          <w:color w:val="000000"/>
          <w:lang w:val="pt-BR"/>
        </w:rPr>
        <w:br/>
        <w:t xml:space="preserve">A autonomia </w:t>
      </w:r>
      <w:r w:rsidR="00781250" w:rsidRPr="00227A4D">
        <w:rPr>
          <w:rFonts w:ascii="Arial" w:eastAsia="Times New Roman" w:hAnsi="Arial" w:cs="Arial"/>
          <w:color w:val="000000"/>
          <w:lang w:val="pt-BR"/>
        </w:rPr>
        <w:t xml:space="preserve">financeira e de gestão </w:t>
      </w:r>
      <w:r w:rsidR="00781250">
        <w:rPr>
          <w:rFonts w:ascii="Arial" w:eastAsia="Times New Roman" w:hAnsi="Arial" w:cs="Arial"/>
          <w:color w:val="000000"/>
          <w:lang w:val="pt-BR"/>
        </w:rPr>
        <w:t>da USP, UNICAMP e</w:t>
      </w:r>
      <w:r w:rsidR="00366582">
        <w:rPr>
          <w:rFonts w:ascii="Arial" w:eastAsia="Times New Roman" w:hAnsi="Arial" w:cs="Arial"/>
          <w:color w:val="000000"/>
          <w:lang w:val="pt-BR"/>
        </w:rPr>
        <w:t xml:space="preserve"> </w:t>
      </w:r>
      <w:r w:rsidR="00781250">
        <w:rPr>
          <w:rFonts w:ascii="Arial" w:eastAsia="Times New Roman" w:hAnsi="Arial" w:cs="Arial"/>
          <w:color w:val="000000"/>
          <w:lang w:val="pt-BR"/>
        </w:rPr>
        <w:t xml:space="preserve">UNESP </w:t>
      </w:r>
      <w:r w:rsidR="00B8226C">
        <w:rPr>
          <w:rFonts w:ascii="Arial" w:eastAsia="Times New Roman" w:hAnsi="Arial" w:cs="Arial"/>
          <w:color w:val="000000"/>
          <w:lang w:val="pt-BR"/>
        </w:rPr>
        <w:t>t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em defeitos, mas mostrou muito mais qualidades do que as previstas </w:t>
      </w:r>
      <w:r w:rsidR="002B0F80">
        <w:rPr>
          <w:rFonts w:ascii="Arial" w:eastAsia="Times New Roman" w:hAnsi="Arial" w:cs="Arial"/>
          <w:color w:val="000000"/>
          <w:lang w:val="pt-BR"/>
        </w:rPr>
        <w:t>na época</w:t>
      </w:r>
      <w:r w:rsidR="00B8226C">
        <w:rPr>
          <w:rFonts w:ascii="Arial" w:eastAsia="Times New Roman" w:hAnsi="Arial" w:cs="Arial"/>
          <w:color w:val="000000"/>
          <w:lang w:val="pt-BR"/>
        </w:rPr>
        <w:t xml:space="preserve">, aprimorando todos os indicadores </w:t>
      </w:r>
      <w:r w:rsidR="00781250">
        <w:rPr>
          <w:rFonts w:ascii="Arial" w:eastAsia="Times New Roman" w:hAnsi="Arial" w:cs="Arial"/>
          <w:color w:val="000000"/>
          <w:lang w:val="pt-BR"/>
        </w:rPr>
        <w:t>acadêmicos</w:t>
      </w:r>
      <w:r w:rsidR="00FE2B41">
        <w:rPr>
          <w:rFonts w:ascii="Arial" w:eastAsia="Times New Roman" w:hAnsi="Arial" w:cs="Arial"/>
          <w:color w:val="000000"/>
          <w:lang w:val="pt-BR"/>
        </w:rPr>
        <w:t xml:space="preserve"> </w:t>
      </w:r>
      <w:r w:rsidR="00366582">
        <w:rPr>
          <w:rFonts w:ascii="Arial" w:eastAsia="Times New Roman" w:hAnsi="Arial" w:cs="Arial"/>
          <w:color w:val="000000"/>
          <w:lang w:val="pt-BR"/>
        </w:rPr>
        <w:t>durante</w:t>
      </w:r>
      <w:r w:rsidR="00FE2B41">
        <w:rPr>
          <w:rFonts w:ascii="Arial" w:eastAsia="Times New Roman" w:hAnsi="Arial" w:cs="Arial"/>
          <w:color w:val="000000"/>
          <w:lang w:val="pt-BR"/>
        </w:rPr>
        <w:t xml:space="preserve"> sua vigência</w:t>
      </w:r>
      <w:r w:rsidRPr="00227A4D">
        <w:rPr>
          <w:rFonts w:ascii="Arial" w:eastAsia="Times New Roman" w:hAnsi="Arial" w:cs="Arial"/>
          <w:color w:val="000000"/>
          <w:lang w:val="pt-BR"/>
        </w:rPr>
        <w:t>.</w:t>
      </w:r>
    </w:p>
    <w:p w14:paraId="53BF21B5" w14:textId="18F27E0C" w:rsidR="00227A4D" w:rsidRDefault="00227A4D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 w:rsidRPr="00227A4D">
        <w:rPr>
          <w:rFonts w:ascii="Arial" w:eastAsia="Times New Roman" w:hAnsi="Arial" w:cs="Arial"/>
          <w:color w:val="000000"/>
          <w:lang w:val="pt-BR"/>
        </w:rPr>
        <w:br/>
        <w:t xml:space="preserve">Não será acabando com </w:t>
      </w:r>
      <w:r w:rsidR="00781250">
        <w:rPr>
          <w:rFonts w:ascii="Arial" w:eastAsia="Times New Roman" w:hAnsi="Arial" w:cs="Arial"/>
          <w:color w:val="000000"/>
          <w:lang w:val="pt-BR"/>
        </w:rPr>
        <w:t>ess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a autonomia financeira que vamos eliminar a burocracia </w:t>
      </w:r>
      <w:r w:rsidR="00EF1322">
        <w:rPr>
          <w:rFonts w:ascii="Arial" w:eastAsia="Times New Roman" w:hAnsi="Arial" w:cs="Arial"/>
          <w:color w:val="000000"/>
          <w:lang w:val="pt-BR"/>
        </w:rPr>
        <w:t>paralisante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de nossas autarquias que ainda inibem</w:t>
      </w:r>
      <w:r w:rsidR="002B0F80">
        <w:rPr>
          <w:rFonts w:ascii="Arial" w:eastAsia="Times New Roman" w:hAnsi="Arial" w:cs="Arial"/>
          <w:color w:val="000000"/>
          <w:lang w:val="pt-BR"/>
        </w:rPr>
        <w:t>, em boa parte,</w:t>
      </w:r>
      <w:r w:rsidRPr="00227A4D">
        <w:rPr>
          <w:rFonts w:ascii="Arial" w:eastAsia="Times New Roman" w:hAnsi="Arial" w:cs="Arial"/>
          <w:color w:val="000000"/>
          <w:lang w:val="pt-BR"/>
        </w:rPr>
        <w:t xml:space="preserve"> uma gestão mais eficaz e internacionalmente competitiva para </w:t>
      </w:r>
      <w:r w:rsidR="00891C4F">
        <w:rPr>
          <w:rFonts w:ascii="Arial" w:eastAsia="Times New Roman" w:hAnsi="Arial" w:cs="Arial"/>
          <w:color w:val="000000"/>
          <w:lang w:val="pt-BR"/>
        </w:rPr>
        <w:t>nossas</w:t>
      </w:r>
      <w:r w:rsidR="00781250">
        <w:rPr>
          <w:rFonts w:ascii="Arial" w:eastAsia="Times New Roman" w:hAnsi="Arial" w:cs="Arial"/>
          <w:color w:val="000000"/>
          <w:lang w:val="pt-BR"/>
        </w:rPr>
        <w:t xml:space="preserve"> universidades</w:t>
      </w:r>
      <w:r w:rsidRPr="00227A4D">
        <w:rPr>
          <w:rFonts w:ascii="Arial" w:eastAsia="Times New Roman" w:hAnsi="Arial" w:cs="Arial"/>
          <w:color w:val="000000"/>
          <w:lang w:val="pt-BR"/>
        </w:rPr>
        <w:t>.  </w:t>
      </w:r>
    </w:p>
    <w:p w14:paraId="5480C796" w14:textId="77777777" w:rsidR="000B7402" w:rsidRDefault="000B7402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</w:p>
    <w:p w14:paraId="71B43F5F" w14:textId="08DA0C48" w:rsidR="002B0F80" w:rsidRDefault="002B0F80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>
        <w:rPr>
          <w:rFonts w:ascii="Arial" w:eastAsia="Times New Roman" w:hAnsi="Arial" w:cs="Arial"/>
          <w:color w:val="000000"/>
          <w:lang w:val="pt-BR"/>
        </w:rPr>
        <w:t>Não somente o ótimo é inimigo do bom, mas geralmente as emendas são piores que os sonetos</w:t>
      </w:r>
      <w:r w:rsidR="000B7402">
        <w:rPr>
          <w:rFonts w:ascii="Arial" w:eastAsia="Times New Roman" w:hAnsi="Arial" w:cs="Arial"/>
          <w:color w:val="000000"/>
          <w:lang w:val="pt-BR"/>
        </w:rPr>
        <w:t xml:space="preserve"> porque atacam um ponto criticável, mudam sem analisar os reflexos destas ações e prejudicam o que </w:t>
      </w:r>
      <w:r w:rsidR="00781250">
        <w:rPr>
          <w:rFonts w:ascii="Arial" w:eastAsia="Times New Roman" w:hAnsi="Arial" w:cs="Arial"/>
          <w:color w:val="000000"/>
          <w:lang w:val="pt-BR"/>
        </w:rPr>
        <w:t>estava indo</w:t>
      </w:r>
      <w:r w:rsidR="000B7402">
        <w:rPr>
          <w:rFonts w:ascii="Arial" w:eastAsia="Times New Roman" w:hAnsi="Arial" w:cs="Arial"/>
          <w:color w:val="000000"/>
          <w:lang w:val="pt-BR"/>
        </w:rPr>
        <w:t xml:space="preserve"> bem</w:t>
      </w:r>
      <w:r>
        <w:rPr>
          <w:rFonts w:ascii="Arial" w:eastAsia="Times New Roman" w:hAnsi="Arial" w:cs="Arial"/>
          <w:color w:val="000000"/>
          <w:lang w:val="pt-BR"/>
        </w:rPr>
        <w:t>!</w:t>
      </w:r>
    </w:p>
    <w:p w14:paraId="306655E0" w14:textId="77777777" w:rsidR="000B7402" w:rsidRDefault="000B7402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</w:p>
    <w:p w14:paraId="22FA75F9" w14:textId="113EF86B" w:rsidR="00781250" w:rsidRDefault="000B7402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>
        <w:rPr>
          <w:rFonts w:ascii="Arial" w:eastAsia="Times New Roman" w:hAnsi="Arial" w:cs="Arial"/>
          <w:color w:val="000000"/>
          <w:lang w:val="pt-BR"/>
        </w:rPr>
        <w:t>Há tant</w:t>
      </w:r>
      <w:r w:rsidR="00891C4F">
        <w:rPr>
          <w:rFonts w:ascii="Arial" w:eastAsia="Times New Roman" w:hAnsi="Arial" w:cs="Arial"/>
          <w:color w:val="000000"/>
          <w:lang w:val="pt-BR"/>
        </w:rPr>
        <w:t xml:space="preserve">os pontos </w:t>
      </w:r>
      <w:r>
        <w:rPr>
          <w:rFonts w:ascii="Arial" w:eastAsia="Times New Roman" w:hAnsi="Arial" w:cs="Arial"/>
          <w:color w:val="000000"/>
          <w:lang w:val="pt-BR"/>
        </w:rPr>
        <w:t>a ser</w:t>
      </w:r>
      <w:r w:rsidR="00891C4F">
        <w:rPr>
          <w:rFonts w:ascii="Arial" w:eastAsia="Times New Roman" w:hAnsi="Arial" w:cs="Arial"/>
          <w:color w:val="000000"/>
          <w:lang w:val="pt-BR"/>
        </w:rPr>
        <w:t>em</w:t>
      </w:r>
      <w:r>
        <w:rPr>
          <w:rFonts w:ascii="Arial" w:eastAsia="Times New Roman" w:hAnsi="Arial" w:cs="Arial"/>
          <w:color w:val="000000"/>
          <w:lang w:val="pt-BR"/>
        </w:rPr>
        <w:t xml:space="preserve"> melhorad</w:t>
      </w:r>
      <w:r w:rsidR="00891C4F">
        <w:rPr>
          <w:rFonts w:ascii="Arial" w:eastAsia="Times New Roman" w:hAnsi="Arial" w:cs="Arial"/>
          <w:color w:val="000000"/>
          <w:lang w:val="pt-BR"/>
        </w:rPr>
        <w:t>os</w:t>
      </w:r>
      <w:r>
        <w:rPr>
          <w:rFonts w:ascii="Arial" w:eastAsia="Times New Roman" w:hAnsi="Arial" w:cs="Arial"/>
          <w:color w:val="000000"/>
          <w:lang w:val="pt-BR"/>
        </w:rPr>
        <w:t xml:space="preserve"> na educação brasileira</w:t>
      </w:r>
      <w:r w:rsidR="00781250">
        <w:rPr>
          <w:rFonts w:ascii="Arial" w:eastAsia="Times New Roman" w:hAnsi="Arial" w:cs="Arial"/>
          <w:color w:val="000000"/>
          <w:lang w:val="pt-BR"/>
        </w:rPr>
        <w:t xml:space="preserve"> que não podemos correr o risco de estragar as 3 instituições que fazem parte das melhores universidades de pesquisa do Brasil</w:t>
      </w:r>
      <w:r w:rsidR="00C01FAD">
        <w:rPr>
          <w:rFonts w:ascii="Arial" w:eastAsia="Times New Roman" w:hAnsi="Arial" w:cs="Arial"/>
          <w:color w:val="000000"/>
          <w:lang w:val="pt-BR"/>
        </w:rPr>
        <w:t xml:space="preserve"> e da América Latina.</w:t>
      </w:r>
    </w:p>
    <w:p w14:paraId="0D51DC5D" w14:textId="1D0BB1C2" w:rsidR="000B7402" w:rsidRPr="00227A4D" w:rsidRDefault="000B7402" w:rsidP="00B8226C">
      <w:pPr>
        <w:jc w:val="both"/>
        <w:rPr>
          <w:rFonts w:ascii="Arial" w:eastAsia="Times New Roman" w:hAnsi="Arial" w:cs="Arial"/>
          <w:color w:val="000000"/>
          <w:lang w:val="pt-BR"/>
        </w:rPr>
      </w:pPr>
      <w:r>
        <w:rPr>
          <w:rFonts w:ascii="Arial" w:eastAsia="Times New Roman" w:hAnsi="Arial" w:cs="Arial"/>
          <w:color w:val="000000"/>
          <w:lang w:val="pt-BR"/>
        </w:rPr>
        <w:t xml:space="preserve"> </w:t>
      </w:r>
    </w:p>
    <w:p w14:paraId="23E74902" w14:textId="024128AB" w:rsidR="00227A4D" w:rsidRDefault="00781250" w:rsidP="00781250">
      <w:pPr>
        <w:pStyle w:val="ListParagrap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*</w:t>
      </w:r>
      <w:r w:rsidRPr="00781250">
        <w:rPr>
          <w:rFonts w:ascii="Arial" w:hAnsi="Arial" w:cs="Arial"/>
          <w:lang w:val="pt-BR"/>
        </w:rPr>
        <w:t>Roberto Lobo é PhD em física pela Purdue University, foi reitor da USP</w:t>
      </w:r>
      <w:r w:rsidR="000778CB">
        <w:rPr>
          <w:rFonts w:ascii="Arial" w:hAnsi="Arial" w:cs="Arial"/>
          <w:lang w:val="pt-BR"/>
        </w:rPr>
        <w:t>,</w:t>
      </w:r>
      <w:r w:rsidRPr="00781250">
        <w:rPr>
          <w:rFonts w:ascii="Arial" w:hAnsi="Arial" w:cs="Arial"/>
          <w:lang w:val="pt-BR"/>
        </w:rPr>
        <w:t xml:space="preserve"> é presidente do Instituto Lobo</w:t>
      </w:r>
      <w:r w:rsidR="000778CB">
        <w:rPr>
          <w:rFonts w:ascii="Arial" w:hAnsi="Arial" w:cs="Arial"/>
          <w:lang w:val="pt-BR"/>
        </w:rPr>
        <w:t xml:space="preserve"> e pesquisador sênior do IEA/USP</w:t>
      </w:r>
    </w:p>
    <w:p w14:paraId="338C2115" w14:textId="77777777" w:rsidR="00CA798C" w:rsidRPr="00781250" w:rsidRDefault="00CA798C" w:rsidP="00781250">
      <w:pPr>
        <w:pStyle w:val="ListParagraph"/>
        <w:rPr>
          <w:rFonts w:ascii="Arial" w:hAnsi="Arial" w:cs="Arial"/>
          <w:lang w:val="pt-BR"/>
        </w:rPr>
      </w:pPr>
    </w:p>
    <w:p w14:paraId="1FCBFF8B" w14:textId="35C82D7C" w:rsidR="00781250" w:rsidRPr="00781250" w:rsidRDefault="00781250" w:rsidP="00781250">
      <w:pPr>
        <w:pStyle w:val="ListParagrap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**</w:t>
      </w:r>
      <w:r w:rsidRPr="00781250">
        <w:rPr>
          <w:rFonts w:ascii="Arial" w:hAnsi="Arial" w:cs="Arial"/>
          <w:lang w:val="pt-BR"/>
        </w:rPr>
        <w:t>Oscar Hipólito</w:t>
      </w:r>
      <w:r w:rsidR="00CA798C">
        <w:rPr>
          <w:rFonts w:ascii="Arial" w:hAnsi="Arial" w:cs="Arial"/>
          <w:lang w:val="pt-BR"/>
        </w:rPr>
        <w:t>, Professor Titular do Instituto de Física de São Carlos, USP</w:t>
      </w:r>
    </w:p>
    <w:sectPr w:rsidR="00781250" w:rsidRPr="00781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302E"/>
    <w:multiLevelType w:val="hybridMultilevel"/>
    <w:tmpl w:val="B6A693B2"/>
    <w:lvl w:ilvl="0" w:tplc="CEE0E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4D"/>
    <w:rsid w:val="000636F5"/>
    <w:rsid w:val="000778CB"/>
    <w:rsid w:val="000B3C89"/>
    <w:rsid w:val="000B7402"/>
    <w:rsid w:val="00227A4D"/>
    <w:rsid w:val="002B0F80"/>
    <w:rsid w:val="002B46CA"/>
    <w:rsid w:val="00352D74"/>
    <w:rsid w:val="00366582"/>
    <w:rsid w:val="006453DB"/>
    <w:rsid w:val="006A006C"/>
    <w:rsid w:val="00702C1D"/>
    <w:rsid w:val="00743405"/>
    <w:rsid w:val="0076666E"/>
    <w:rsid w:val="00781250"/>
    <w:rsid w:val="00891C4F"/>
    <w:rsid w:val="00897A74"/>
    <w:rsid w:val="00A72493"/>
    <w:rsid w:val="00B8226C"/>
    <w:rsid w:val="00C01FAD"/>
    <w:rsid w:val="00C06B74"/>
    <w:rsid w:val="00CA798C"/>
    <w:rsid w:val="00D8618C"/>
    <w:rsid w:val="00E10AC3"/>
    <w:rsid w:val="00EF1322"/>
    <w:rsid w:val="00F478B5"/>
    <w:rsid w:val="00F81DD5"/>
    <w:rsid w:val="00F956BC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66D6"/>
  <w15:docId w15:val="{2A0D49D7-8F14-4053-AFB8-13E9BBD9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27A4D"/>
  </w:style>
  <w:style w:type="paragraph" w:styleId="ListParagraph">
    <w:name w:val="List Paragraph"/>
    <w:basedOn w:val="Normal"/>
    <w:uiPriority w:val="34"/>
    <w:qFormat/>
    <w:rsid w:val="0078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Leal Lobo e Silva Filho</dc:creator>
  <cp:keywords/>
  <dc:description/>
  <cp:lastModifiedBy>Roberto Leal Lobo e Silva Filho</cp:lastModifiedBy>
  <cp:revision>4</cp:revision>
  <cp:lastPrinted>2024-05-13T19:23:00Z</cp:lastPrinted>
  <dcterms:created xsi:type="dcterms:W3CDTF">2024-05-13T19:22:00Z</dcterms:created>
  <dcterms:modified xsi:type="dcterms:W3CDTF">2024-05-13T20:13:00Z</dcterms:modified>
</cp:coreProperties>
</file>